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0002040014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ZSCALER,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001-38413</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120 Holger Way</w:t>
      </w:r>
    </w:p>
    <w:p>
      <w:pPr>
        <w:spacing w:after="0" w:line="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San Jose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95134</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533-0288</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ADAM GELLER</w:t>
      </w:r>
    </w:p>
    <w:p>
      <w:pPr>
        <w:spacing w:after="0" w:line="56" w:lineRule="exact"/>
        <w:rPr>
          <w:sz w:val="24"/>
          <w:szCs w:val="24"/>
          <w:color w:val="auto"/>
        </w:rPr>
      </w:pPr>
    </w:p>
    <w:p>
      <w:pPr>
        <w:sectPr>
          <w:pgSz w:w="11900" w:h="16838" w:orient="portrait"/>
          <w:cols w:equalWidth="0" w:num="2">
            <w:col w:w="8090" w:space="720"/>
            <w:col w:w="243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2817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345364.20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161709525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12/15/2025 Restricted Stock</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2817</w:t>
      </w:r>
      <w:r>
        <w:rPr>
          <w:sz w:val="20"/>
          <w:szCs w:val="20"/>
          <w:color w:val="auto"/>
        </w:rPr>
        <w:tab/>
      </w:r>
      <w:r>
        <w:rPr>
          <w:rFonts w:ascii="Times New Roman" w:cs="Times New Roman" w:eastAsia="Times New Roman" w:hAnsi="Times New Roman"/>
          <w:sz w:val="21"/>
          <w:szCs w:val="21"/>
          <w:color w:val="auto"/>
        </w:rPr>
        <w:t>12/15/2025 Not Applicable</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ADAM GELLER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120 Holger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06/16/2026 1940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245273.31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95134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during the period of 12/15/2025 through 6/15/2026.</w:t>
      </w:r>
    </w:p>
    <w:p>
      <w:pPr>
        <w:spacing w:after="0"/>
        <w:rPr>
          <w:sz w:val="20"/>
          <w:szCs w:val="20"/>
          <w:color w:val="auto"/>
        </w:rPr>
      </w:pPr>
      <w:r>
        <w:rPr>
          <w:rFonts w:ascii="Times New Roman" w:cs="Times New Roman" w:eastAsia="Times New Roman" w:hAnsi="Times New Roman"/>
          <w:sz w:val="22"/>
          <w:szCs w:val="22"/>
          <w:color w:val="auto"/>
        </w:rPr>
        <w:t>06/22/2026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03/20/2026</w:t>
      </w:r>
    </w:p>
    <w:p>
      <w:pPr>
        <w:spacing w:after="0" w:line="612"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Adam Geller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2026-06-22T15:17:38Z</dcterms:created>
  <dcterms:modified xsi:type="dcterms:W3CDTF">2026-06-22T15:17:38Z</dcterms:modified>
</cp:coreProperties>
</file>